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24"/>
        <w:gridCol w:w="6"/>
        <w:gridCol w:w="6"/>
        <w:gridCol w:w="6"/>
        <w:gridCol w:w="6"/>
        <w:gridCol w:w="6"/>
        <w:gridCol w:w="6"/>
      </w:tblGrid>
      <w:tr w:rsidR="00CA3B48" w:rsidRPr="00CA3B48" w:rsidTr="00CA3B48">
        <w:trPr>
          <w:tblCellSpacing w:w="0" w:type="dxa"/>
        </w:trPr>
        <w:tc>
          <w:tcPr>
            <w:tcW w:w="15" w:type="dxa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</w:tr>
      <w:tr w:rsidR="00CA3B48" w:rsidRPr="00CA3B48" w:rsidTr="00CA3B48">
        <w:trPr>
          <w:trHeight w:val="375"/>
          <w:tblCellSpacing w:w="0" w:type="dxa"/>
        </w:trPr>
        <w:tc>
          <w:tcPr>
            <w:tcW w:w="12000" w:type="dxa"/>
            <w:shd w:val="clear" w:color="auto" w:fill="38627B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A3B48" w:rsidRPr="00CA3B48" w:rsidRDefault="00CA3B48" w:rsidP="00CA3B48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</w:rPr>
      </w:pPr>
    </w:p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520"/>
        <w:gridCol w:w="3480"/>
      </w:tblGrid>
      <w:tr w:rsidR="00CA3B48" w:rsidRPr="00CA3B48" w:rsidTr="00CA3B48">
        <w:trPr>
          <w:trHeight w:val="750"/>
          <w:tblCellSpacing w:w="0" w:type="dxa"/>
        </w:trPr>
        <w:tc>
          <w:tcPr>
            <w:tcW w:w="8520" w:type="dxa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27"/>
                <w:szCs w:val="27"/>
              </w:rPr>
              <w:t>CHAPTER 1</w:t>
            </w: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br/>
            </w: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br/>
            </w:r>
            <w:r w:rsidRPr="00CA3B48">
              <w:rPr>
                <w:rFonts w:ascii="Verdana" w:eastAsia="Times New Roman" w:hAnsi="Verdana" w:cs="Arial"/>
                <w:b/>
                <w:bCs/>
                <w:color w:val="000000"/>
                <w:sz w:val="36"/>
              </w:rPr>
              <w:t>Biology: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36"/>
                <w:szCs w:val="36"/>
              </w:rPr>
              <w:t xml:space="preserve">  </w:t>
            </w:r>
            <w:r w:rsidRPr="00CA3B48">
              <w:rPr>
                <w:rFonts w:ascii="Verdana" w:eastAsia="Times New Roman" w:hAnsi="Verdana" w:cs="Arial"/>
                <w:b/>
                <w:bCs/>
                <w:color w:val="000000"/>
                <w:sz w:val="36"/>
              </w:rPr>
              <w:t>Exploring Life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27"/>
                <w:szCs w:val="27"/>
              </w:rPr>
              <w:t>OBJECTIVES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A3B48" w:rsidRPr="00CA3B48" w:rsidRDefault="00CA3B48" w:rsidP="00CA3B48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</w:rPr>
      </w:pPr>
    </w:p>
    <w:tbl>
      <w:tblPr>
        <w:tblW w:w="1200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80"/>
        <w:gridCol w:w="11040"/>
        <w:gridCol w:w="240"/>
        <w:gridCol w:w="240"/>
      </w:tblGrid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</w:rPr>
            </w:pPr>
            <w:r w:rsidRPr="00CA3B4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</w:rPr>
              <w:t>The Scope of Biology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1.1</w:t>
            </w:r>
          </w:p>
        </w:tc>
        <w:tc>
          <w:tcPr>
            <w:tcW w:w="4600" w:type="pct"/>
            <w:vAlign w:val="center"/>
            <w:hideMark/>
          </w:tcPr>
          <w:p w:rsid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 xml:space="preserve">Define the levels of biological organization from molecules to the biosphere, noting the relationship </w:t>
            </w:r>
          </w:p>
          <w:p w:rsid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proofErr w:type="gramStart"/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each</w:t>
            </w:r>
            <w:proofErr w:type="gramEnd"/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 xml:space="preserve"> level has to the others</w:t>
            </w:r>
            <w:r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.</w:t>
            </w:r>
          </w:p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1.2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Compare the flow of chemical nutrients and the flow of energy in an ecosystem.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1.3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Explain how cells are the structural and functional units of life. Compare prokaryotic and eukaryotic cells.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</w:rPr>
            </w:pPr>
            <w:r w:rsidRPr="00CA3B4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</w:rPr>
              <w:t>Evolution, Unity, and Diversity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1.4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Describe seven properties that are common to all life.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1.5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 xml:space="preserve">Compare the three domains of life. Distinguish between the three </w:t>
            </w:r>
            <w:proofErr w:type="spellStart"/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multicellular</w:t>
            </w:r>
            <w:proofErr w:type="spellEnd"/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 xml:space="preserve"> kingdoms within </w:t>
            </w:r>
            <w:proofErr w:type="spellStart"/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Eukarya</w:t>
            </w:r>
            <w:proofErr w:type="spellEnd"/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1.6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 xml:space="preserve">Describe the process and products of natural selection. 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</w:rPr>
            </w:pPr>
            <w:r w:rsidRPr="00CA3B4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</w:rPr>
              <w:t>The Process of Science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1.7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Describe the goals and limits of scientific investigations. Compare discovery science and hypothesis-based science.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1.7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Define a hypothesis, and compare inductive and deductive reasoning.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1.8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Explain how deductive reasoning is part of hypothesis-based science.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1.8</w:t>
            </w: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Define a control, and describe an example.</w:t>
            </w: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200" w:type="pct"/>
            <w:hideMark/>
          </w:tcPr>
          <w:p w:rsidR="00CA3B48" w:rsidRPr="00CA3B48" w:rsidRDefault="00CA3B48" w:rsidP="00CA3B48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4600" w:type="pct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3B48" w:rsidRPr="00CA3B48" w:rsidTr="00CA3B4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7"/>
                <w:szCs w:val="17"/>
              </w:rPr>
            </w:pPr>
            <w:r w:rsidRPr="00CA3B48">
              <w:rPr>
                <w:rFonts w:ascii="Verdana" w:eastAsia="Times New Roman" w:hAnsi="Verdana" w:cs="Arial"/>
                <w:color w:val="000000"/>
                <w:sz w:val="17"/>
                <w:szCs w:val="17"/>
              </w:rPr>
              <w:t> </w:t>
            </w:r>
          </w:p>
        </w:tc>
      </w:tr>
    </w:tbl>
    <w:p w:rsidR="00CA3B48" w:rsidRPr="00CA3B48" w:rsidRDefault="00CA3B48" w:rsidP="00CA3B48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</w:rPr>
      </w:pPr>
    </w:p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00"/>
      </w:tblGrid>
      <w:tr w:rsidR="00CA3B48" w:rsidRPr="00CA3B48" w:rsidTr="00CA3B48">
        <w:trPr>
          <w:trHeight w:val="75"/>
          <w:tblCellSpacing w:w="15" w:type="dxa"/>
        </w:trPr>
        <w:tc>
          <w:tcPr>
            <w:tcW w:w="12000" w:type="dxa"/>
            <w:shd w:val="clear" w:color="auto" w:fill="38627B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18"/>
              </w:rPr>
            </w:pPr>
          </w:p>
        </w:tc>
      </w:tr>
      <w:tr w:rsidR="00CA3B48" w:rsidRPr="00CA3B48" w:rsidTr="00CA3B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3B48" w:rsidRPr="00CA3B48" w:rsidRDefault="00CA3B48" w:rsidP="00CA3B4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A3B48" w:rsidRPr="00CA3B48" w:rsidTr="00CA3B48">
        <w:trPr>
          <w:tblCellSpacing w:w="15" w:type="dxa"/>
        </w:trPr>
        <w:tc>
          <w:tcPr>
            <w:tcW w:w="12000" w:type="dxa"/>
            <w:vAlign w:val="center"/>
            <w:hideMark/>
          </w:tcPr>
          <w:p w:rsidR="00CA3B48" w:rsidRPr="00CA3B48" w:rsidRDefault="00CA3B48" w:rsidP="00CA3B4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A3AAB" w:rsidRDefault="004A3AAB"/>
    <w:sectPr w:rsidR="004A3AAB" w:rsidSect="004A3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3B48"/>
    <w:rsid w:val="001E5889"/>
    <w:rsid w:val="004A3AAB"/>
    <w:rsid w:val="00B71BD3"/>
    <w:rsid w:val="00CA3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3B48"/>
    <w:rPr>
      <w:strike w:val="0"/>
      <w:dstrike w:val="0"/>
      <w:color w:val="0000F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CA3B48"/>
    <w:rPr>
      <w:b/>
      <w:bCs/>
    </w:rPr>
  </w:style>
  <w:style w:type="paragraph" w:styleId="NormalWeb">
    <w:name w:val="Normal (Web)"/>
    <w:basedOn w:val="Normal"/>
    <w:uiPriority w:val="99"/>
    <w:unhideWhenUsed/>
    <w:rsid w:val="00CA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B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Eric.Reek</dc:creator>
  <cp:keywords/>
  <dc:description/>
  <cp:lastModifiedBy>Eric.Reek</cp:lastModifiedBy>
  <cp:revision>2</cp:revision>
  <dcterms:created xsi:type="dcterms:W3CDTF">2007-07-19T12:39:00Z</dcterms:created>
  <dcterms:modified xsi:type="dcterms:W3CDTF">2008-07-24T19:07:00Z</dcterms:modified>
</cp:coreProperties>
</file>